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BCDF" w14:textId="36C1D1BA" w:rsidR="00AF432F" w:rsidRPr="00AF432F" w:rsidRDefault="00AA22C9" w:rsidP="00AF432F">
      <w:pPr>
        <w:autoSpaceDE w:val="0"/>
        <w:autoSpaceDN w:val="0"/>
        <w:adjustRightInd w:val="0"/>
        <w:spacing w:after="0"/>
        <w:ind w:left="4968"/>
        <w:contextualSpacing/>
        <w:rPr>
          <w:rFonts w:ascii="Times New Roman" w:eastAsia="Times New Roman" w:hAnsi="Times New Roman" w:cs="Times New Roman"/>
          <w:bCs/>
          <w:color w:val="000000"/>
          <w:sz w:val="24"/>
          <w:szCs w:val="24"/>
          <w:shd w:val="clear" w:color="auto" w:fill="FFFFFF"/>
          <w:lang w:eastAsia="pl-PL"/>
        </w:rPr>
      </w:pPr>
      <w:r>
        <w:rPr>
          <w:rFonts w:ascii="Times New Roman" w:eastAsia="Times New Roman" w:hAnsi="Times New Roman" w:cs="Times New Roman"/>
          <w:bCs/>
          <w:color w:val="000000"/>
          <w:sz w:val="24"/>
          <w:szCs w:val="24"/>
          <w:shd w:val="clear" w:color="auto" w:fill="FFFFFF"/>
          <w:lang w:eastAsia="pl-PL"/>
        </w:rPr>
        <w:t>……………………………………………</w:t>
      </w:r>
    </w:p>
    <w:p w14:paraId="73DCC5B7" w14:textId="54F16F91" w:rsidR="00AF432F" w:rsidRPr="00AF432F" w:rsidRDefault="00AF432F" w:rsidP="000B01DC">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sidRPr="00AF432F">
        <w:rPr>
          <w:rFonts w:ascii="Times New Roman" w:eastAsia="Times New Roman" w:hAnsi="Times New Roman" w:cs="Times New Roman"/>
          <w:bCs/>
          <w:color w:val="000000"/>
          <w:sz w:val="24"/>
          <w:szCs w:val="24"/>
          <w:shd w:val="clear" w:color="auto" w:fill="FFFFFF"/>
          <w:lang w:eastAsia="pl-PL"/>
        </w:rPr>
        <w:t xml:space="preserve">     </w:t>
      </w:r>
      <w:r w:rsidRPr="00AF432F">
        <w:rPr>
          <w:rFonts w:ascii="Times New Roman" w:eastAsia="Times New Roman" w:hAnsi="Times New Roman" w:cs="Times New Roman"/>
          <w:bCs/>
          <w:color w:val="000000"/>
          <w:sz w:val="24"/>
          <w:szCs w:val="24"/>
          <w:shd w:val="clear" w:color="auto" w:fill="FFFFFF"/>
          <w:lang w:eastAsia="pl-PL"/>
        </w:rPr>
        <w:tab/>
      </w:r>
      <w:r w:rsidRPr="00AF432F">
        <w:rPr>
          <w:rFonts w:ascii="Times New Roman" w:eastAsia="Times New Roman" w:hAnsi="Times New Roman" w:cs="Times New Roman"/>
          <w:bCs/>
          <w:color w:val="000000"/>
          <w:sz w:val="24"/>
          <w:szCs w:val="24"/>
          <w:shd w:val="clear" w:color="auto" w:fill="FFFFFF"/>
          <w:lang w:eastAsia="pl-PL"/>
        </w:rPr>
        <w:tab/>
      </w:r>
      <w:r w:rsidRPr="00AF432F">
        <w:rPr>
          <w:rFonts w:ascii="Times New Roman" w:eastAsia="Times New Roman" w:hAnsi="Times New Roman" w:cs="Times New Roman"/>
          <w:bCs/>
          <w:color w:val="000000"/>
          <w:sz w:val="24"/>
          <w:szCs w:val="24"/>
          <w:shd w:val="clear" w:color="auto" w:fill="FFFFFF"/>
          <w:lang w:eastAsia="pl-PL"/>
        </w:rPr>
        <w:tab/>
      </w:r>
      <w:r w:rsidRPr="00AF432F">
        <w:rPr>
          <w:rFonts w:ascii="Times New Roman" w:eastAsia="Times New Roman" w:hAnsi="Times New Roman" w:cs="Times New Roman"/>
          <w:bCs/>
          <w:color w:val="000000"/>
          <w:sz w:val="24"/>
          <w:szCs w:val="24"/>
          <w:shd w:val="clear" w:color="auto" w:fill="FFFFFF"/>
          <w:lang w:eastAsia="pl-PL"/>
        </w:rPr>
        <w:tab/>
      </w:r>
      <w:r w:rsidRPr="00AF432F">
        <w:rPr>
          <w:rFonts w:ascii="Times New Roman" w:eastAsia="Times New Roman" w:hAnsi="Times New Roman" w:cs="Times New Roman"/>
          <w:bCs/>
          <w:color w:val="000000"/>
          <w:sz w:val="24"/>
          <w:szCs w:val="24"/>
          <w:shd w:val="clear" w:color="auto" w:fill="FFFFFF"/>
          <w:lang w:eastAsia="pl-PL"/>
        </w:rPr>
        <w:tab/>
      </w:r>
      <w:r w:rsidRPr="00AF432F">
        <w:rPr>
          <w:rFonts w:ascii="Times New Roman" w:eastAsia="Times New Roman" w:hAnsi="Times New Roman" w:cs="Times New Roman"/>
          <w:bCs/>
          <w:color w:val="000000"/>
          <w:sz w:val="24"/>
          <w:szCs w:val="24"/>
          <w:shd w:val="clear" w:color="auto" w:fill="FFFFFF"/>
          <w:lang w:eastAsia="pl-PL"/>
        </w:rPr>
        <w:tab/>
      </w:r>
      <w:r w:rsidRPr="00AF432F">
        <w:rPr>
          <w:rFonts w:ascii="Times New Roman" w:eastAsia="Times New Roman" w:hAnsi="Times New Roman" w:cs="Times New Roman"/>
          <w:bCs/>
          <w:color w:val="000000"/>
          <w:sz w:val="24"/>
          <w:szCs w:val="24"/>
          <w:shd w:val="clear" w:color="auto" w:fill="FFFFFF"/>
          <w:lang w:eastAsia="pl-PL"/>
        </w:rPr>
        <w:tab/>
        <w:t xml:space="preserve">       (miejscowość, data)</w:t>
      </w:r>
    </w:p>
    <w:p w14:paraId="7799FB6F" w14:textId="77777777" w:rsidR="00AF432F" w:rsidRPr="00AF432F" w:rsidRDefault="00AF432F" w:rsidP="00AF432F">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sidRPr="00AF432F">
        <w:rPr>
          <w:rFonts w:ascii="Times New Roman" w:eastAsia="Times New Roman" w:hAnsi="Times New Roman" w:cs="Times New Roman"/>
          <w:bCs/>
          <w:color w:val="000000"/>
          <w:sz w:val="24"/>
          <w:szCs w:val="24"/>
          <w:shd w:val="clear" w:color="auto" w:fill="FFFFFF"/>
          <w:lang w:eastAsia="pl-PL"/>
        </w:rPr>
        <w:t>………………………………..</w:t>
      </w:r>
    </w:p>
    <w:p w14:paraId="694FB833" w14:textId="69ED123A" w:rsidR="00AF432F" w:rsidRPr="00AF432F" w:rsidRDefault="00AF432F" w:rsidP="00AF432F">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r w:rsidRPr="00AF432F">
        <w:rPr>
          <w:rFonts w:ascii="Times New Roman" w:eastAsia="Times New Roman" w:hAnsi="Times New Roman" w:cs="Times New Roman"/>
          <w:bCs/>
          <w:color w:val="000000"/>
          <w:sz w:val="24"/>
          <w:szCs w:val="24"/>
          <w:shd w:val="clear" w:color="auto" w:fill="FFFFFF"/>
          <w:lang w:eastAsia="pl-PL"/>
        </w:rPr>
        <w:t xml:space="preserve"> (imię i </w:t>
      </w:r>
      <w:proofErr w:type="gramStart"/>
      <w:r w:rsidRPr="00AF432F">
        <w:rPr>
          <w:rFonts w:ascii="Times New Roman" w:eastAsia="Times New Roman" w:hAnsi="Times New Roman" w:cs="Times New Roman"/>
          <w:bCs/>
          <w:color w:val="000000"/>
          <w:sz w:val="24"/>
          <w:szCs w:val="24"/>
          <w:shd w:val="clear" w:color="auto" w:fill="FFFFFF"/>
          <w:lang w:eastAsia="pl-PL"/>
        </w:rPr>
        <w:t>nazwisko)/</w:t>
      </w:r>
      <w:proofErr w:type="gramEnd"/>
      <w:r w:rsidRPr="00AF432F">
        <w:rPr>
          <w:rFonts w:ascii="Times New Roman" w:eastAsia="Times New Roman" w:hAnsi="Times New Roman" w:cs="Times New Roman"/>
          <w:bCs/>
          <w:color w:val="000000"/>
          <w:sz w:val="24"/>
          <w:szCs w:val="24"/>
          <w:shd w:val="clear" w:color="auto" w:fill="FFFFFF"/>
          <w:lang w:eastAsia="pl-PL"/>
        </w:rPr>
        <w:t xml:space="preserve"> nazwa</w:t>
      </w:r>
      <w:r w:rsidR="001C6160">
        <w:rPr>
          <w:rFonts w:ascii="Times New Roman" w:eastAsia="Times New Roman" w:hAnsi="Times New Roman" w:cs="Times New Roman"/>
          <w:bCs/>
          <w:color w:val="000000"/>
          <w:sz w:val="24"/>
          <w:szCs w:val="24"/>
          <w:shd w:val="clear" w:color="auto" w:fill="FFFFFF"/>
          <w:lang w:eastAsia="pl-PL"/>
        </w:rPr>
        <w:t xml:space="preserve"> firmy</w:t>
      </w:r>
    </w:p>
    <w:p w14:paraId="325A6581" w14:textId="77777777" w:rsidR="00AF432F" w:rsidRPr="00AF432F" w:rsidRDefault="00AF432F" w:rsidP="00AF432F">
      <w:pPr>
        <w:autoSpaceDE w:val="0"/>
        <w:autoSpaceDN w:val="0"/>
        <w:adjustRightInd w:val="0"/>
        <w:spacing w:after="0"/>
        <w:ind w:left="720"/>
        <w:contextualSpacing/>
        <w:rPr>
          <w:rFonts w:ascii="Times New Roman" w:eastAsia="Times New Roman" w:hAnsi="Times New Roman" w:cs="Times New Roman"/>
          <w:bCs/>
          <w:color w:val="000000"/>
          <w:sz w:val="24"/>
          <w:szCs w:val="24"/>
          <w:shd w:val="clear" w:color="auto" w:fill="FFFFFF"/>
          <w:lang w:eastAsia="pl-PL"/>
        </w:rPr>
      </w:pPr>
    </w:p>
    <w:p w14:paraId="50F4CBB2" w14:textId="77777777" w:rsidR="00AF432F" w:rsidRPr="00AF432F" w:rsidRDefault="00AF432F" w:rsidP="00AF432F">
      <w:pPr>
        <w:autoSpaceDE w:val="0"/>
        <w:autoSpaceDN w:val="0"/>
        <w:adjustRightInd w:val="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w:t>
      </w:r>
    </w:p>
    <w:p w14:paraId="5A375097" w14:textId="77777777" w:rsidR="00AF432F" w:rsidRPr="00AF432F" w:rsidRDefault="00AF432F" w:rsidP="00AF432F">
      <w:pPr>
        <w:autoSpaceDE w:val="0"/>
        <w:autoSpaceDN w:val="0"/>
        <w:adjustRightInd w:val="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 xml:space="preserve">       (adres zamieszkania)</w:t>
      </w:r>
    </w:p>
    <w:p w14:paraId="171BA466" w14:textId="77777777" w:rsidR="00AF432F" w:rsidRPr="00AF432F" w:rsidRDefault="00AF432F" w:rsidP="00AF432F">
      <w:pPr>
        <w:autoSpaceDE w:val="0"/>
        <w:autoSpaceDN w:val="0"/>
        <w:adjustRightInd w:val="0"/>
        <w:ind w:left="720"/>
        <w:contextualSpacing/>
        <w:jc w:val="both"/>
        <w:rPr>
          <w:rFonts w:ascii="Times New Roman" w:eastAsia="Times New Roman" w:hAnsi="Times New Roman" w:cs="Times New Roman"/>
          <w:color w:val="000000" w:themeColor="text1"/>
          <w:sz w:val="24"/>
          <w:szCs w:val="24"/>
          <w:shd w:val="clear" w:color="auto" w:fill="FFFFFF"/>
          <w:lang w:eastAsia="pl-PL"/>
        </w:rPr>
      </w:pPr>
    </w:p>
    <w:p w14:paraId="1A7E93FB" w14:textId="77777777" w:rsidR="00AF432F" w:rsidRPr="00AF432F" w:rsidRDefault="00AF432F" w:rsidP="00AF432F">
      <w:pPr>
        <w:autoSpaceDE w:val="0"/>
        <w:autoSpaceDN w:val="0"/>
        <w:adjustRightInd w:val="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w:t>
      </w:r>
    </w:p>
    <w:p w14:paraId="04FFBD22" w14:textId="77777777" w:rsidR="00AF432F" w:rsidRPr="00AF432F" w:rsidRDefault="00AF432F" w:rsidP="00AF432F">
      <w:pPr>
        <w:autoSpaceDE w:val="0"/>
        <w:autoSpaceDN w:val="0"/>
        <w:adjustRightInd w:val="0"/>
        <w:ind w:left="720"/>
        <w:contextualSpacing/>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 xml:space="preserve">         (numer telefonu)</w:t>
      </w:r>
    </w:p>
    <w:p w14:paraId="620776A0" w14:textId="77777777" w:rsidR="00AF432F" w:rsidRPr="00AF432F" w:rsidRDefault="00AF432F" w:rsidP="00AF432F">
      <w:pPr>
        <w:autoSpaceDE w:val="0"/>
        <w:autoSpaceDN w:val="0"/>
        <w:adjustRightInd w:val="0"/>
        <w:contextualSpacing/>
        <w:jc w:val="both"/>
        <w:rPr>
          <w:rFonts w:ascii="Times New Roman" w:eastAsia="Times New Roman" w:hAnsi="Times New Roman" w:cs="Times New Roman"/>
          <w:color w:val="000000" w:themeColor="text1"/>
          <w:sz w:val="24"/>
          <w:szCs w:val="24"/>
          <w:shd w:val="clear" w:color="auto" w:fill="FFFFFF"/>
          <w:lang w:eastAsia="pl-PL"/>
        </w:rPr>
      </w:pPr>
    </w:p>
    <w:p w14:paraId="5DFDD313" w14:textId="77777777" w:rsidR="001C6160" w:rsidRDefault="001C6160" w:rsidP="00AF432F">
      <w:pPr>
        <w:autoSpaceDE w:val="0"/>
        <w:autoSpaceDN w:val="0"/>
        <w:adjustRightInd w:val="0"/>
        <w:ind w:left="720"/>
        <w:contextualSpacing/>
        <w:jc w:val="right"/>
        <w:rPr>
          <w:rFonts w:ascii="Times New Roman" w:eastAsia="Times New Roman" w:hAnsi="Times New Roman" w:cs="Times New Roman"/>
          <w:color w:val="000000" w:themeColor="text1"/>
          <w:sz w:val="24"/>
          <w:szCs w:val="24"/>
          <w:shd w:val="clear" w:color="auto" w:fill="FFFFFF"/>
          <w:lang w:eastAsia="pl-PL"/>
        </w:rPr>
      </w:pPr>
    </w:p>
    <w:p w14:paraId="535EB795" w14:textId="5415A8E9" w:rsidR="00AF432F" w:rsidRPr="00AF432F" w:rsidRDefault="00AF432F" w:rsidP="00AF432F">
      <w:pPr>
        <w:autoSpaceDE w:val="0"/>
        <w:autoSpaceDN w:val="0"/>
        <w:adjustRightInd w:val="0"/>
        <w:ind w:left="720"/>
        <w:contextualSpacing/>
        <w:jc w:val="right"/>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Dyrektor Gminnego Ośrodka Kultury w Dobrczu</w:t>
      </w:r>
    </w:p>
    <w:p w14:paraId="1D7BA89C" w14:textId="77777777" w:rsidR="00AF432F" w:rsidRPr="00AF432F" w:rsidRDefault="00AF432F" w:rsidP="00D27889">
      <w:pPr>
        <w:autoSpaceDE w:val="0"/>
        <w:autoSpaceDN w:val="0"/>
        <w:adjustRightInd w:val="0"/>
        <w:contextualSpacing/>
        <w:rPr>
          <w:rFonts w:ascii="Times New Roman" w:eastAsia="Times New Roman" w:hAnsi="Times New Roman" w:cs="Times New Roman"/>
          <w:color w:val="000000" w:themeColor="text1"/>
          <w:sz w:val="24"/>
          <w:szCs w:val="24"/>
          <w:shd w:val="clear" w:color="auto" w:fill="FFFFFF"/>
          <w:lang w:eastAsia="pl-PL"/>
        </w:rPr>
      </w:pPr>
    </w:p>
    <w:p w14:paraId="2C002CA2" w14:textId="77777777" w:rsidR="00AF432F" w:rsidRPr="00AF432F" w:rsidRDefault="00AF432F" w:rsidP="00AF432F">
      <w:pPr>
        <w:autoSpaceDE w:val="0"/>
        <w:autoSpaceDN w:val="0"/>
        <w:adjustRightInd w:val="0"/>
        <w:ind w:left="720"/>
        <w:contextualSpacing/>
        <w:jc w:val="right"/>
        <w:rPr>
          <w:rFonts w:ascii="Times New Roman" w:eastAsia="Times New Roman" w:hAnsi="Times New Roman" w:cs="Times New Roman"/>
          <w:b/>
          <w:color w:val="000000" w:themeColor="text1"/>
          <w:sz w:val="24"/>
          <w:szCs w:val="24"/>
          <w:shd w:val="clear" w:color="auto" w:fill="FFFFFF"/>
          <w:lang w:eastAsia="pl-PL"/>
        </w:rPr>
      </w:pPr>
    </w:p>
    <w:p w14:paraId="6D756D0B" w14:textId="746AD8CE" w:rsidR="007167D5" w:rsidRDefault="00AF432F" w:rsidP="00AF432F">
      <w:pPr>
        <w:autoSpaceDE w:val="0"/>
        <w:autoSpaceDN w:val="0"/>
        <w:adjustRightInd w:val="0"/>
        <w:ind w:left="720"/>
        <w:contextualSpacing/>
        <w:jc w:val="center"/>
        <w:rPr>
          <w:rFonts w:ascii="Times New Roman" w:eastAsia="Times New Roman" w:hAnsi="Times New Roman" w:cs="Times New Roman"/>
          <w:b/>
          <w:color w:val="000000" w:themeColor="text1"/>
          <w:sz w:val="24"/>
          <w:szCs w:val="24"/>
          <w:shd w:val="clear" w:color="auto" w:fill="FFFFFF"/>
          <w:lang w:eastAsia="pl-PL"/>
        </w:rPr>
      </w:pPr>
      <w:r w:rsidRPr="00AF432F">
        <w:rPr>
          <w:rFonts w:ascii="Times New Roman" w:eastAsia="Times New Roman" w:hAnsi="Times New Roman" w:cs="Times New Roman"/>
          <w:b/>
          <w:color w:val="000000" w:themeColor="text1"/>
          <w:sz w:val="24"/>
          <w:szCs w:val="24"/>
          <w:shd w:val="clear" w:color="auto" w:fill="FFFFFF"/>
          <w:lang w:eastAsia="pl-PL"/>
        </w:rPr>
        <w:t xml:space="preserve">WNIOSEK O WYNAJEM </w:t>
      </w:r>
      <w:r w:rsidR="007167D5">
        <w:rPr>
          <w:rFonts w:ascii="Times New Roman" w:eastAsia="Times New Roman" w:hAnsi="Times New Roman" w:cs="Times New Roman"/>
          <w:b/>
          <w:color w:val="000000" w:themeColor="text1"/>
          <w:sz w:val="24"/>
          <w:szCs w:val="24"/>
          <w:shd w:val="clear" w:color="auto" w:fill="FFFFFF"/>
          <w:lang w:eastAsia="pl-PL"/>
        </w:rPr>
        <w:t xml:space="preserve">SALI WIDOWISKOWEJ </w:t>
      </w:r>
    </w:p>
    <w:p w14:paraId="1DBD1307" w14:textId="4CE5396E" w:rsidR="00AF432F" w:rsidRPr="00AF432F" w:rsidRDefault="007167D5" w:rsidP="00AF432F">
      <w:pPr>
        <w:autoSpaceDE w:val="0"/>
        <w:autoSpaceDN w:val="0"/>
        <w:adjustRightInd w:val="0"/>
        <w:ind w:left="720"/>
        <w:contextualSpacing/>
        <w:jc w:val="center"/>
        <w:rPr>
          <w:rFonts w:ascii="Times New Roman" w:eastAsia="Times New Roman" w:hAnsi="Times New Roman" w:cs="Times New Roman"/>
          <w:b/>
          <w:color w:val="000000" w:themeColor="text1"/>
          <w:sz w:val="24"/>
          <w:szCs w:val="24"/>
          <w:shd w:val="clear" w:color="auto" w:fill="FFFFFF"/>
          <w:lang w:eastAsia="pl-PL"/>
        </w:rPr>
      </w:pPr>
      <w:r>
        <w:rPr>
          <w:rFonts w:ascii="Times New Roman" w:eastAsia="Times New Roman" w:hAnsi="Times New Roman" w:cs="Times New Roman"/>
          <w:b/>
          <w:color w:val="000000" w:themeColor="text1"/>
          <w:sz w:val="24"/>
          <w:szCs w:val="24"/>
          <w:shd w:val="clear" w:color="auto" w:fill="FFFFFF"/>
          <w:lang w:eastAsia="pl-PL"/>
        </w:rPr>
        <w:t>GOK W DOBRCZU</w:t>
      </w:r>
    </w:p>
    <w:p w14:paraId="798FB4A7" w14:textId="77777777" w:rsidR="00AF432F" w:rsidRPr="00AF432F" w:rsidRDefault="00AF432F" w:rsidP="00AF432F">
      <w:pPr>
        <w:autoSpaceDE w:val="0"/>
        <w:autoSpaceDN w:val="0"/>
        <w:adjustRightInd w:val="0"/>
        <w:ind w:left="720"/>
        <w:contextualSpacing/>
        <w:rPr>
          <w:rFonts w:ascii="Times New Roman" w:eastAsia="Times New Roman" w:hAnsi="Times New Roman" w:cs="Times New Roman"/>
          <w:color w:val="000000" w:themeColor="text1"/>
          <w:sz w:val="24"/>
          <w:szCs w:val="24"/>
          <w:shd w:val="clear" w:color="auto" w:fill="FFFFFF"/>
          <w:lang w:eastAsia="pl-PL"/>
        </w:rPr>
      </w:pPr>
    </w:p>
    <w:p w14:paraId="191264F4" w14:textId="716B4722" w:rsidR="00AF432F" w:rsidRPr="00AF432F" w:rsidRDefault="00AF432F" w:rsidP="00AF432F">
      <w:pPr>
        <w:autoSpaceDE w:val="0"/>
        <w:autoSpaceDN w:val="0"/>
        <w:adjustRightInd w:val="0"/>
        <w:spacing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Proszę</w:t>
      </w:r>
      <w:r w:rsidR="007167D5">
        <w:rPr>
          <w:rFonts w:ascii="Times New Roman" w:eastAsia="Times New Roman" w:hAnsi="Times New Roman" w:cs="Times New Roman"/>
          <w:color w:val="000000" w:themeColor="text1"/>
          <w:sz w:val="24"/>
          <w:szCs w:val="24"/>
          <w:shd w:val="clear" w:color="auto" w:fill="FFFFFF"/>
          <w:lang w:eastAsia="pl-PL"/>
        </w:rPr>
        <w:t xml:space="preserve"> </w:t>
      </w:r>
      <w:proofErr w:type="gramStart"/>
      <w:r w:rsidR="007167D5">
        <w:rPr>
          <w:rFonts w:ascii="Times New Roman" w:eastAsia="Times New Roman" w:hAnsi="Times New Roman" w:cs="Times New Roman"/>
          <w:color w:val="000000" w:themeColor="text1"/>
          <w:sz w:val="24"/>
          <w:szCs w:val="24"/>
          <w:shd w:val="clear" w:color="auto" w:fill="FFFFFF"/>
          <w:lang w:eastAsia="pl-PL"/>
        </w:rPr>
        <w:t>o  wynajem</w:t>
      </w:r>
      <w:proofErr w:type="gramEnd"/>
      <w:r w:rsidR="007167D5">
        <w:rPr>
          <w:rFonts w:ascii="Times New Roman" w:eastAsia="Times New Roman" w:hAnsi="Times New Roman" w:cs="Times New Roman"/>
          <w:color w:val="000000" w:themeColor="text1"/>
          <w:sz w:val="24"/>
          <w:szCs w:val="24"/>
          <w:shd w:val="clear" w:color="auto" w:fill="FFFFFF"/>
          <w:lang w:eastAsia="pl-PL"/>
        </w:rPr>
        <w:t xml:space="preserve"> sali GOK w Dobrczu  </w:t>
      </w:r>
    </w:p>
    <w:p w14:paraId="71B7A8E6" w14:textId="24D544FC" w:rsidR="00AF432F" w:rsidRPr="00AF432F" w:rsidRDefault="00AF432F" w:rsidP="00AF432F">
      <w:pPr>
        <w:autoSpaceDE w:val="0"/>
        <w:autoSpaceDN w:val="0"/>
        <w:adjustRightInd w:val="0"/>
        <w:spacing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z przeznaczeniem na …………………………………………………………………</w:t>
      </w:r>
    </w:p>
    <w:p w14:paraId="2A2A2EE2" w14:textId="23A88C9C" w:rsidR="00E21500" w:rsidRDefault="00AF432F" w:rsidP="00AF432F">
      <w:pPr>
        <w:autoSpaceDE w:val="0"/>
        <w:autoSpaceDN w:val="0"/>
        <w:adjustRightInd w:val="0"/>
        <w:spacing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od godziny …………</w:t>
      </w:r>
      <w:r w:rsidR="00806947">
        <w:rPr>
          <w:rFonts w:ascii="Times New Roman" w:eastAsia="Times New Roman" w:hAnsi="Times New Roman" w:cs="Times New Roman"/>
          <w:color w:val="000000" w:themeColor="text1"/>
          <w:sz w:val="24"/>
          <w:szCs w:val="24"/>
          <w:shd w:val="clear" w:color="auto" w:fill="FFFFFF"/>
          <w:lang w:eastAsia="pl-PL"/>
        </w:rPr>
        <w:t>…</w:t>
      </w:r>
      <w:r w:rsidRPr="00AF432F">
        <w:rPr>
          <w:rFonts w:ascii="Times New Roman" w:eastAsia="Times New Roman" w:hAnsi="Times New Roman" w:cs="Times New Roman"/>
          <w:color w:val="000000" w:themeColor="text1"/>
          <w:sz w:val="24"/>
          <w:szCs w:val="24"/>
          <w:shd w:val="clear" w:color="auto" w:fill="FFFFFF"/>
          <w:lang w:eastAsia="pl-PL"/>
        </w:rPr>
        <w:t xml:space="preserve"> dnia …………</w:t>
      </w:r>
      <w:r w:rsidR="00A043B0">
        <w:rPr>
          <w:rFonts w:ascii="Times New Roman" w:eastAsia="Times New Roman" w:hAnsi="Times New Roman" w:cs="Times New Roman"/>
          <w:color w:val="000000" w:themeColor="text1"/>
          <w:sz w:val="24"/>
          <w:szCs w:val="24"/>
          <w:shd w:val="clear" w:color="auto" w:fill="FFFFFF"/>
          <w:lang w:eastAsia="pl-PL"/>
        </w:rPr>
        <w:t>……………………</w:t>
      </w:r>
      <w:r w:rsidR="00806947">
        <w:rPr>
          <w:rFonts w:ascii="Times New Roman" w:eastAsia="Times New Roman" w:hAnsi="Times New Roman" w:cs="Times New Roman"/>
          <w:color w:val="000000" w:themeColor="text1"/>
          <w:sz w:val="24"/>
          <w:szCs w:val="24"/>
          <w:shd w:val="clear" w:color="auto" w:fill="FFFFFF"/>
          <w:lang w:eastAsia="pl-PL"/>
        </w:rPr>
        <w:t>……………………….</w:t>
      </w:r>
    </w:p>
    <w:p w14:paraId="2DD76B9A" w14:textId="621AE592" w:rsidR="00AF432F" w:rsidRDefault="00AF432F" w:rsidP="00AF432F">
      <w:pPr>
        <w:autoSpaceDE w:val="0"/>
        <w:autoSpaceDN w:val="0"/>
        <w:adjustRightInd w:val="0"/>
        <w:spacing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do godziny ……………dnia ………</w:t>
      </w:r>
      <w:r w:rsidR="00A043B0">
        <w:rPr>
          <w:rFonts w:ascii="Times New Roman" w:eastAsia="Times New Roman" w:hAnsi="Times New Roman" w:cs="Times New Roman"/>
          <w:color w:val="000000" w:themeColor="text1"/>
          <w:sz w:val="24"/>
          <w:szCs w:val="24"/>
          <w:shd w:val="clear" w:color="auto" w:fill="FFFFFF"/>
          <w:lang w:eastAsia="pl-PL"/>
        </w:rPr>
        <w:t>……………</w:t>
      </w:r>
      <w:proofErr w:type="gramStart"/>
      <w:r w:rsidR="00A043B0">
        <w:rPr>
          <w:rFonts w:ascii="Times New Roman" w:eastAsia="Times New Roman" w:hAnsi="Times New Roman" w:cs="Times New Roman"/>
          <w:color w:val="000000" w:themeColor="text1"/>
          <w:sz w:val="24"/>
          <w:szCs w:val="24"/>
          <w:shd w:val="clear" w:color="auto" w:fill="FFFFFF"/>
          <w:lang w:eastAsia="pl-PL"/>
        </w:rPr>
        <w:t>…….</w:t>
      </w:r>
      <w:proofErr w:type="gramEnd"/>
      <w:r w:rsidRPr="00AF432F">
        <w:rPr>
          <w:rFonts w:ascii="Times New Roman" w:eastAsia="Times New Roman" w:hAnsi="Times New Roman" w:cs="Times New Roman"/>
          <w:color w:val="000000" w:themeColor="text1"/>
          <w:sz w:val="24"/>
          <w:szCs w:val="24"/>
          <w:shd w:val="clear" w:color="auto" w:fill="FFFFFF"/>
          <w:lang w:eastAsia="pl-PL"/>
        </w:rPr>
        <w:t>……</w:t>
      </w:r>
      <w:r w:rsidR="00806947">
        <w:rPr>
          <w:rFonts w:ascii="Times New Roman" w:eastAsia="Times New Roman" w:hAnsi="Times New Roman" w:cs="Times New Roman"/>
          <w:color w:val="000000" w:themeColor="text1"/>
          <w:sz w:val="24"/>
          <w:szCs w:val="24"/>
          <w:shd w:val="clear" w:color="auto" w:fill="FFFFFF"/>
          <w:lang w:eastAsia="pl-PL"/>
        </w:rPr>
        <w:t>…………………….</w:t>
      </w:r>
      <w:r w:rsidRPr="00AF432F">
        <w:rPr>
          <w:rFonts w:ascii="Times New Roman" w:eastAsia="Times New Roman" w:hAnsi="Times New Roman" w:cs="Times New Roman"/>
          <w:color w:val="000000" w:themeColor="text1"/>
          <w:sz w:val="24"/>
          <w:szCs w:val="24"/>
          <w:shd w:val="clear" w:color="auto" w:fill="FFFFFF"/>
          <w:lang w:eastAsia="pl-PL"/>
        </w:rPr>
        <w:t>...</w:t>
      </w:r>
    </w:p>
    <w:p w14:paraId="7B508941" w14:textId="77777777" w:rsidR="00E21500" w:rsidRPr="00AF432F" w:rsidRDefault="00E21500" w:rsidP="00AF432F">
      <w:pPr>
        <w:autoSpaceDE w:val="0"/>
        <w:autoSpaceDN w:val="0"/>
        <w:adjustRightInd w:val="0"/>
        <w:spacing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p>
    <w:p w14:paraId="3C47CA16" w14:textId="02918A3E" w:rsidR="00AF432F" w:rsidRDefault="00AF432F" w:rsidP="00AF432F">
      <w:pPr>
        <w:autoSpaceDE w:val="0"/>
        <w:autoSpaceDN w:val="0"/>
        <w:adjustRightInd w:val="0"/>
        <w:spacing w:line="360" w:lineRule="auto"/>
        <w:ind w:left="720"/>
        <w:contextualSpacing/>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Łącznie ……………………</w:t>
      </w:r>
      <w:r w:rsidR="00A043B0">
        <w:rPr>
          <w:rFonts w:ascii="Times New Roman" w:eastAsia="Times New Roman" w:hAnsi="Times New Roman" w:cs="Times New Roman"/>
          <w:color w:val="000000" w:themeColor="text1"/>
          <w:sz w:val="24"/>
          <w:szCs w:val="24"/>
          <w:shd w:val="clear" w:color="auto" w:fill="FFFFFF"/>
          <w:lang w:eastAsia="pl-PL"/>
        </w:rPr>
        <w:t>……………..</w:t>
      </w:r>
      <w:r w:rsidRPr="00AF432F">
        <w:rPr>
          <w:rFonts w:ascii="Times New Roman" w:eastAsia="Times New Roman" w:hAnsi="Times New Roman" w:cs="Times New Roman"/>
          <w:color w:val="000000" w:themeColor="text1"/>
          <w:sz w:val="24"/>
          <w:szCs w:val="24"/>
          <w:shd w:val="clear" w:color="auto" w:fill="FFFFFF"/>
          <w:lang w:eastAsia="pl-PL"/>
        </w:rPr>
        <w:t>.. ilość godzin/ dób</w:t>
      </w:r>
      <w:r w:rsidR="00E21500">
        <w:rPr>
          <w:rFonts w:ascii="Times New Roman" w:eastAsia="Times New Roman" w:hAnsi="Times New Roman" w:cs="Times New Roman"/>
          <w:color w:val="000000" w:themeColor="text1"/>
          <w:sz w:val="24"/>
          <w:szCs w:val="24"/>
          <w:shd w:val="clear" w:color="auto" w:fill="FFFFFF"/>
          <w:lang w:eastAsia="pl-PL"/>
        </w:rPr>
        <w:t>*</w:t>
      </w:r>
    </w:p>
    <w:p w14:paraId="29209159" w14:textId="680114F5" w:rsidR="00AF432F" w:rsidRPr="00E21500" w:rsidRDefault="00E21500" w:rsidP="00E21500">
      <w:pPr>
        <w:pStyle w:val="Akapitzlist"/>
        <w:numPr>
          <w:ilvl w:val="0"/>
          <w:numId w:val="3"/>
        </w:numPr>
        <w:autoSpaceDE w:val="0"/>
        <w:autoSpaceDN w:val="0"/>
        <w:adjustRightInd w:val="0"/>
        <w:spacing w:line="360" w:lineRule="auto"/>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Niewłaściwe skreślić </w:t>
      </w:r>
    </w:p>
    <w:p w14:paraId="6174D7A0" w14:textId="77777777" w:rsidR="00AF432F" w:rsidRPr="00AF432F" w:rsidRDefault="00AF432F" w:rsidP="00AF432F">
      <w:pPr>
        <w:autoSpaceDE w:val="0"/>
        <w:autoSpaceDN w:val="0"/>
        <w:adjustRightInd w:val="0"/>
        <w:ind w:left="720"/>
        <w:contextualSpacing/>
        <w:jc w:val="both"/>
        <w:rPr>
          <w:rFonts w:ascii="Times New Roman" w:eastAsia="Times New Roman" w:hAnsi="Times New Roman" w:cs="Times New Roman"/>
          <w:b/>
          <w:color w:val="000000" w:themeColor="text1"/>
          <w:sz w:val="24"/>
          <w:szCs w:val="24"/>
          <w:shd w:val="clear" w:color="auto" w:fill="FFFFFF"/>
          <w:lang w:eastAsia="pl-PL"/>
        </w:rPr>
      </w:pPr>
      <w:r w:rsidRPr="00AF432F">
        <w:rPr>
          <w:rFonts w:ascii="Times New Roman" w:eastAsia="Times New Roman" w:hAnsi="Times New Roman" w:cs="Times New Roman"/>
          <w:b/>
          <w:color w:val="000000" w:themeColor="text1"/>
          <w:sz w:val="24"/>
          <w:szCs w:val="24"/>
          <w:shd w:val="clear" w:color="auto" w:fill="FFFFFF"/>
          <w:lang w:eastAsia="pl-PL"/>
        </w:rPr>
        <w:t>Oświadczam, że:</w:t>
      </w:r>
    </w:p>
    <w:p w14:paraId="5A80FC3A" w14:textId="7B58D5C0" w:rsidR="00AF432F" w:rsidRDefault="00AF432F" w:rsidP="00AF432F">
      <w:pPr>
        <w:numPr>
          <w:ilvl w:val="0"/>
          <w:numId w:val="1"/>
        </w:numPr>
        <w:autoSpaceDE w:val="0"/>
        <w:autoSpaceDN w:val="0"/>
        <w:adjustRightInd w:val="0"/>
        <w:spacing w:line="360" w:lineRule="auto"/>
        <w:contextualSpacing/>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Zapoznałam/</w:t>
      </w:r>
      <w:proofErr w:type="spellStart"/>
      <w:r w:rsidRPr="00AF432F">
        <w:rPr>
          <w:rFonts w:ascii="Times New Roman" w:eastAsia="Times New Roman" w:hAnsi="Times New Roman" w:cs="Times New Roman"/>
          <w:color w:val="000000" w:themeColor="text1"/>
          <w:sz w:val="24"/>
          <w:szCs w:val="24"/>
          <w:shd w:val="clear" w:color="auto" w:fill="FFFFFF"/>
          <w:lang w:eastAsia="pl-PL"/>
        </w:rPr>
        <w:t>łem</w:t>
      </w:r>
      <w:proofErr w:type="spellEnd"/>
      <w:r w:rsidRPr="00AF432F">
        <w:rPr>
          <w:rFonts w:ascii="Times New Roman" w:eastAsia="Times New Roman" w:hAnsi="Times New Roman" w:cs="Times New Roman"/>
          <w:color w:val="000000" w:themeColor="text1"/>
          <w:sz w:val="24"/>
          <w:szCs w:val="24"/>
          <w:shd w:val="clear" w:color="auto" w:fill="FFFFFF"/>
          <w:lang w:eastAsia="pl-PL"/>
        </w:rPr>
        <w:t xml:space="preserve"> się z obowiązującym regulaminem udostępniania oraz korzystania z obiektów użyteczności publicznej</w:t>
      </w:r>
      <w:r w:rsidR="00E21500">
        <w:rPr>
          <w:rFonts w:ascii="Times New Roman" w:eastAsia="Times New Roman" w:hAnsi="Times New Roman" w:cs="Times New Roman"/>
          <w:color w:val="000000" w:themeColor="text1"/>
          <w:sz w:val="24"/>
          <w:szCs w:val="24"/>
          <w:shd w:val="clear" w:color="auto" w:fill="FFFFFF"/>
          <w:lang w:eastAsia="pl-PL"/>
        </w:rPr>
        <w:t>:</w:t>
      </w:r>
      <w:r w:rsidRPr="00AF432F">
        <w:rPr>
          <w:rFonts w:ascii="Times New Roman" w:eastAsia="Times New Roman" w:hAnsi="Times New Roman" w:cs="Times New Roman"/>
          <w:color w:val="000000" w:themeColor="text1"/>
          <w:sz w:val="24"/>
          <w:szCs w:val="24"/>
          <w:shd w:val="clear" w:color="auto" w:fill="FFFFFF"/>
          <w:lang w:eastAsia="pl-PL"/>
        </w:rPr>
        <w:t xml:space="preserve"> ze świetlic wiejskich położonych na terenie gminy Dobrcz oraz z pomieszczeń Gminnego Ośrodka Kultury w Dobrczu </w:t>
      </w:r>
      <w:r w:rsidR="00715D7B">
        <w:rPr>
          <w:rFonts w:ascii="Times New Roman" w:eastAsia="Times New Roman" w:hAnsi="Times New Roman" w:cs="Times New Roman"/>
          <w:color w:val="000000" w:themeColor="text1"/>
          <w:sz w:val="24"/>
          <w:szCs w:val="24"/>
          <w:shd w:val="clear" w:color="auto" w:fill="FFFFFF"/>
          <w:lang w:eastAsia="pl-PL"/>
        </w:rPr>
        <w:br/>
      </w:r>
      <w:r w:rsidRPr="00AF432F">
        <w:rPr>
          <w:rFonts w:ascii="Times New Roman" w:eastAsia="Times New Roman" w:hAnsi="Times New Roman" w:cs="Times New Roman"/>
          <w:color w:val="000000" w:themeColor="text1"/>
          <w:sz w:val="24"/>
          <w:szCs w:val="24"/>
          <w:shd w:val="clear" w:color="auto" w:fill="FFFFFF"/>
          <w:lang w:eastAsia="pl-PL"/>
        </w:rPr>
        <w:t>i zobowiązuję się do jego przestrzegania.</w:t>
      </w:r>
    </w:p>
    <w:p w14:paraId="492D24A5" w14:textId="77777777" w:rsidR="006D7C34" w:rsidRDefault="006D7C34" w:rsidP="006D7C34">
      <w:pPr>
        <w:numPr>
          <w:ilvl w:val="0"/>
          <w:numId w:val="1"/>
        </w:numPr>
        <w:autoSpaceDE w:val="0"/>
        <w:autoSpaceDN w:val="0"/>
        <w:adjustRightInd w:val="0"/>
        <w:spacing w:line="360" w:lineRule="auto"/>
        <w:contextualSpacing/>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Zapoznałam/</w:t>
      </w:r>
      <w:proofErr w:type="spellStart"/>
      <w:r>
        <w:rPr>
          <w:rFonts w:ascii="Times New Roman" w:eastAsia="Times New Roman" w:hAnsi="Times New Roman" w:cs="Times New Roman"/>
          <w:color w:val="000000" w:themeColor="text1"/>
          <w:sz w:val="24"/>
          <w:szCs w:val="24"/>
          <w:shd w:val="clear" w:color="auto" w:fill="FFFFFF"/>
          <w:lang w:eastAsia="pl-PL"/>
        </w:rPr>
        <w:t>łem</w:t>
      </w:r>
      <w:proofErr w:type="spellEnd"/>
      <w:r>
        <w:rPr>
          <w:rFonts w:ascii="Times New Roman" w:eastAsia="Times New Roman" w:hAnsi="Times New Roman" w:cs="Times New Roman"/>
          <w:color w:val="000000" w:themeColor="text1"/>
          <w:sz w:val="24"/>
          <w:szCs w:val="24"/>
          <w:shd w:val="clear" w:color="auto" w:fill="FFFFFF"/>
          <w:lang w:eastAsia="pl-PL"/>
        </w:rPr>
        <w:t xml:space="preserve"> się z cennikiem opłat za korzystanie z obiektów użyteczności publicznej: świetlic wiejskich położonych ba terenie Gminy Dobrcz oraz pomieszczeń Gminnego Ośrodka Kultury w Dobrczu. </w:t>
      </w:r>
    </w:p>
    <w:p w14:paraId="26BB5251" w14:textId="77777777" w:rsidR="00AF432F" w:rsidRPr="00AF432F" w:rsidRDefault="00AF432F" w:rsidP="00AF432F">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p>
    <w:p w14:paraId="7B51AFBC" w14:textId="6AFF65F2" w:rsidR="00AF432F" w:rsidRPr="00AF432F" w:rsidRDefault="00AF432F" w:rsidP="00AF432F">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 xml:space="preserve">………………………………………….                             </w:t>
      </w:r>
      <w:r w:rsidR="00553FCA">
        <w:rPr>
          <w:rFonts w:ascii="Times New Roman" w:eastAsia="Times New Roman" w:hAnsi="Times New Roman" w:cs="Times New Roman"/>
          <w:color w:val="000000" w:themeColor="text1"/>
          <w:sz w:val="24"/>
          <w:szCs w:val="24"/>
          <w:shd w:val="clear" w:color="auto" w:fill="FFFFFF"/>
          <w:lang w:eastAsia="pl-PL"/>
        </w:rPr>
        <w:t>………………………………………..</w:t>
      </w:r>
      <w:r w:rsidRPr="00AF432F">
        <w:rPr>
          <w:rFonts w:ascii="Times New Roman" w:eastAsia="Times New Roman" w:hAnsi="Times New Roman" w:cs="Times New Roman"/>
          <w:color w:val="000000" w:themeColor="text1"/>
          <w:sz w:val="24"/>
          <w:szCs w:val="24"/>
          <w:shd w:val="clear" w:color="auto" w:fill="FFFFFF"/>
          <w:lang w:eastAsia="pl-PL"/>
        </w:rPr>
        <w:t xml:space="preserve">           </w:t>
      </w:r>
    </w:p>
    <w:p w14:paraId="07CFB5FD" w14:textId="77777777" w:rsidR="00AF432F" w:rsidRDefault="00AF432F" w:rsidP="00AF432F">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r w:rsidRPr="00AF432F">
        <w:rPr>
          <w:rFonts w:ascii="Times New Roman" w:eastAsia="Times New Roman" w:hAnsi="Times New Roman" w:cs="Times New Roman"/>
          <w:color w:val="000000" w:themeColor="text1"/>
          <w:sz w:val="24"/>
          <w:szCs w:val="24"/>
          <w:shd w:val="clear" w:color="auto" w:fill="FFFFFF"/>
          <w:lang w:eastAsia="pl-PL"/>
        </w:rPr>
        <w:t xml:space="preserve">        (</w:t>
      </w:r>
      <w:r w:rsidRPr="008B2FF0">
        <w:rPr>
          <w:rFonts w:ascii="Times New Roman" w:eastAsia="Times New Roman" w:hAnsi="Times New Roman" w:cs="Times New Roman"/>
          <w:b/>
          <w:color w:val="000000" w:themeColor="text1"/>
          <w:sz w:val="24"/>
          <w:szCs w:val="24"/>
          <w:shd w:val="clear" w:color="auto" w:fill="FFFFFF"/>
          <w:lang w:eastAsia="pl-PL"/>
        </w:rPr>
        <w:t xml:space="preserve">data złożenia </w:t>
      </w:r>
      <w:proofErr w:type="gramStart"/>
      <w:r w:rsidRPr="008B2FF0">
        <w:rPr>
          <w:rFonts w:ascii="Times New Roman" w:eastAsia="Times New Roman" w:hAnsi="Times New Roman" w:cs="Times New Roman"/>
          <w:b/>
          <w:color w:val="000000" w:themeColor="text1"/>
          <w:sz w:val="24"/>
          <w:szCs w:val="24"/>
          <w:shd w:val="clear" w:color="auto" w:fill="FFFFFF"/>
          <w:lang w:eastAsia="pl-PL"/>
        </w:rPr>
        <w:t>wniosku</w:t>
      </w:r>
      <w:r w:rsidRPr="00AF432F">
        <w:rPr>
          <w:rFonts w:ascii="Times New Roman" w:eastAsia="Times New Roman" w:hAnsi="Times New Roman" w:cs="Times New Roman"/>
          <w:color w:val="000000" w:themeColor="text1"/>
          <w:sz w:val="24"/>
          <w:szCs w:val="24"/>
          <w:shd w:val="clear" w:color="auto" w:fill="FFFFFF"/>
          <w:lang w:eastAsia="pl-PL"/>
        </w:rPr>
        <w:t xml:space="preserve">)   </w:t>
      </w:r>
      <w:proofErr w:type="gramEnd"/>
      <w:r w:rsidRPr="00AF432F">
        <w:rPr>
          <w:rFonts w:ascii="Times New Roman" w:eastAsia="Times New Roman" w:hAnsi="Times New Roman" w:cs="Times New Roman"/>
          <w:color w:val="000000" w:themeColor="text1"/>
          <w:sz w:val="24"/>
          <w:szCs w:val="24"/>
          <w:shd w:val="clear" w:color="auto" w:fill="FFFFFF"/>
          <w:lang w:eastAsia="pl-PL"/>
        </w:rPr>
        <w:t xml:space="preserve">                                                      </w:t>
      </w:r>
      <w:proofErr w:type="gramStart"/>
      <w:r w:rsidRPr="00AF432F">
        <w:rPr>
          <w:rFonts w:ascii="Times New Roman" w:eastAsia="Times New Roman" w:hAnsi="Times New Roman" w:cs="Times New Roman"/>
          <w:color w:val="000000" w:themeColor="text1"/>
          <w:sz w:val="24"/>
          <w:szCs w:val="24"/>
          <w:shd w:val="clear" w:color="auto" w:fill="FFFFFF"/>
          <w:lang w:eastAsia="pl-PL"/>
        </w:rPr>
        <w:t xml:space="preserve">   (</w:t>
      </w:r>
      <w:proofErr w:type="gramEnd"/>
      <w:r w:rsidRPr="008B2FF0">
        <w:rPr>
          <w:rFonts w:ascii="Times New Roman" w:eastAsia="Times New Roman" w:hAnsi="Times New Roman" w:cs="Times New Roman"/>
          <w:b/>
          <w:color w:val="000000" w:themeColor="text1"/>
          <w:sz w:val="24"/>
          <w:szCs w:val="24"/>
          <w:shd w:val="clear" w:color="auto" w:fill="FFFFFF"/>
          <w:lang w:eastAsia="pl-PL"/>
        </w:rPr>
        <w:t>podpis wnioskodawcy</w:t>
      </w:r>
      <w:r w:rsidRPr="00AF432F">
        <w:rPr>
          <w:rFonts w:ascii="Times New Roman" w:eastAsia="Times New Roman" w:hAnsi="Times New Roman" w:cs="Times New Roman"/>
          <w:color w:val="000000" w:themeColor="text1"/>
          <w:sz w:val="24"/>
          <w:szCs w:val="24"/>
          <w:shd w:val="clear" w:color="auto" w:fill="FFFFFF"/>
          <w:lang w:eastAsia="pl-PL"/>
        </w:rPr>
        <w:t>)</w:t>
      </w:r>
    </w:p>
    <w:p w14:paraId="4D51F0AF" w14:textId="77777777" w:rsidR="000B01DC" w:rsidRDefault="000B01DC" w:rsidP="00AF432F">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p>
    <w:p w14:paraId="58A69D4E" w14:textId="77777777" w:rsidR="000B01DC" w:rsidRDefault="000B01DC" w:rsidP="008B2FF0">
      <w:pPr>
        <w:autoSpaceDE w:val="0"/>
        <w:autoSpaceDN w:val="0"/>
        <w:adjustRightInd w:val="0"/>
        <w:rPr>
          <w:rFonts w:ascii="Times New Roman" w:eastAsia="Times New Roman" w:hAnsi="Times New Roman" w:cs="Times New Roman"/>
          <w:color w:val="000000" w:themeColor="text1"/>
          <w:sz w:val="24"/>
          <w:szCs w:val="24"/>
          <w:shd w:val="clear" w:color="auto" w:fill="FFFFFF"/>
          <w:lang w:eastAsia="pl-PL"/>
        </w:rPr>
      </w:pPr>
    </w:p>
    <w:p w14:paraId="44FE7B11" w14:textId="70A7BCEE" w:rsidR="000B01DC" w:rsidRDefault="00F16135" w:rsidP="008B2FF0">
      <w:pPr>
        <w:autoSpaceDE w:val="0"/>
        <w:autoSpaceDN w:val="0"/>
        <w:adjustRightInd w:val="0"/>
        <w:rPr>
          <w:rFonts w:ascii="Times New Roman" w:eastAsia="Times New Roman" w:hAnsi="Times New Roman" w:cs="Times New Roman"/>
          <w:color w:val="000000" w:themeColor="text1"/>
          <w:sz w:val="24"/>
          <w:szCs w:val="24"/>
          <w:shd w:val="clear" w:color="auto" w:fill="FFFFFF"/>
          <w:lang w:eastAsia="pl-PL"/>
        </w:rPr>
      </w:pPr>
      <w:r w:rsidRPr="008B2FF0">
        <w:rPr>
          <w:rFonts w:ascii="Times New Roman" w:eastAsia="Times New Roman" w:hAnsi="Times New Roman" w:cs="Times New Roman"/>
          <w:b/>
          <w:color w:val="000000" w:themeColor="text1"/>
          <w:sz w:val="24"/>
          <w:szCs w:val="24"/>
          <w:shd w:val="clear" w:color="auto" w:fill="FFFFFF"/>
          <w:lang w:eastAsia="pl-PL"/>
        </w:rPr>
        <w:t xml:space="preserve">Akceptacja </w:t>
      </w:r>
      <w:r w:rsidR="00122756">
        <w:rPr>
          <w:rFonts w:ascii="Times New Roman" w:eastAsia="Times New Roman" w:hAnsi="Times New Roman" w:cs="Times New Roman"/>
          <w:b/>
          <w:color w:val="000000" w:themeColor="text1"/>
          <w:sz w:val="24"/>
          <w:szCs w:val="24"/>
          <w:shd w:val="clear" w:color="auto" w:fill="FFFFFF"/>
          <w:lang w:eastAsia="pl-PL"/>
        </w:rPr>
        <w:t>pracownika GOK</w:t>
      </w:r>
      <w:r w:rsidR="008B2FF0">
        <w:rPr>
          <w:rFonts w:ascii="Times New Roman" w:eastAsia="Times New Roman" w:hAnsi="Times New Roman" w:cs="Times New Roman"/>
          <w:color w:val="000000" w:themeColor="text1"/>
          <w:sz w:val="24"/>
          <w:szCs w:val="24"/>
          <w:shd w:val="clear" w:color="auto" w:fill="FFFFFF"/>
          <w:lang w:eastAsia="pl-PL"/>
        </w:rPr>
        <w:t>: ……………………………………………………………</w:t>
      </w:r>
    </w:p>
    <w:p w14:paraId="0CA8D222" w14:textId="5BE9E919" w:rsidR="000B01DC" w:rsidRDefault="00F16135" w:rsidP="00AF432F">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r>
        <w:rPr>
          <w:rFonts w:ascii="Times New Roman" w:eastAsia="Times New Roman" w:hAnsi="Times New Roman" w:cs="Times New Roman"/>
          <w:color w:val="000000" w:themeColor="text1"/>
          <w:sz w:val="24"/>
          <w:szCs w:val="24"/>
          <w:shd w:val="clear" w:color="auto" w:fill="FFFFFF"/>
          <w:lang w:eastAsia="pl-PL"/>
        </w:rPr>
        <w:t xml:space="preserve">                                                                                      (data i podpis)</w:t>
      </w:r>
    </w:p>
    <w:p w14:paraId="4392251D" w14:textId="77777777" w:rsidR="000B01DC" w:rsidRPr="00AF432F" w:rsidRDefault="000B01DC" w:rsidP="00AF432F">
      <w:pPr>
        <w:autoSpaceDE w:val="0"/>
        <w:autoSpaceDN w:val="0"/>
        <w:adjustRightInd w:val="0"/>
        <w:jc w:val="both"/>
        <w:rPr>
          <w:rFonts w:ascii="Times New Roman" w:eastAsia="Times New Roman" w:hAnsi="Times New Roman" w:cs="Times New Roman"/>
          <w:color w:val="000000" w:themeColor="text1"/>
          <w:sz w:val="24"/>
          <w:szCs w:val="24"/>
          <w:shd w:val="clear" w:color="auto" w:fill="FFFFFF"/>
          <w:lang w:eastAsia="pl-PL"/>
        </w:rPr>
      </w:pPr>
    </w:p>
    <w:p w14:paraId="6C20F395" w14:textId="77777777" w:rsidR="00186193" w:rsidRDefault="00186193" w:rsidP="00804778">
      <w:pPr>
        <w:pStyle w:val="NormalnyWeb"/>
        <w:rPr>
          <w:rStyle w:val="Pogrubienie"/>
        </w:rPr>
      </w:pPr>
    </w:p>
    <w:p w14:paraId="32AC5777" w14:textId="77777777" w:rsidR="001C6160" w:rsidRDefault="001C6160" w:rsidP="00804778">
      <w:pPr>
        <w:pStyle w:val="NormalnyWeb"/>
        <w:rPr>
          <w:rStyle w:val="Pogrubienie"/>
        </w:rPr>
      </w:pPr>
    </w:p>
    <w:p w14:paraId="711F2D31" w14:textId="77777777" w:rsidR="001C6160" w:rsidRDefault="001C6160" w:rsidP="00804778">
      <w:pPr>
        <w:pStyle w:val="NormalnyWeb"/>
        <w:rPr>
          <w:rStyle w:val="Pogrubienie"/>
        </w:rPr>
      </w:pPr>
    </w:p>
    <w:p w14:paraId="52F6AE57" w14:textId="77777777" w:rsidR="00F57A9C" w:rsidRPr="00B52368" w:rsidRDefault="00F57A9C" w:rsidP="00F57A9C">
      <w:pPr>
        <w:pStyle w:val="NormalnyWeb"/>
        <w:jc w:val="center"/>
        <w:rPr>
          <w:rStyle w:val="Pogrubienie"/>
        </w:rPr>
      </w:pPr>
      <w:r w:rsidRPr="00B52368">
        <w:rPr>
          <w:rStyle w:val="Pogrubienie"/>
        </w:rPr>
        <w:t>Klauzula informacyjna</w:t>
      </w:r>
    </w:p>
    <w:p w14:paraId="5C8B3012"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r w:rsidRPr="00B52368">
        <w:rPr>
          <w:rFonts w:ascii="Times New Roman" w:hAnsi="Times New Roman" w:cs="Times New Roman"/>
          <w:sz w:val="24"/>
          <w:szCs w:val="24"/>
        </w:rPr>
        <w:t xml:space="preserve">Administratorem danych osobowych jest, </w:t>
      </w:r>
      <w:r>
        <w:rPr>
          <w:rFonts w:ascii="Times New Roman" w:hAnsi="Times New Roman" w:cs="Times New Roman"/>
          <w:sz w:val="24"/>
          <w:szCs w:val="24"/>
        </w:rPr>
        <w:t>Dyrektor Gminnego Ośrodka</w:t>
      </w:r>
      <w:r w:rsidRPr="00B52368">
        <w:rPr>
          <w:rFonts w:ascii="Times New Roman" w:hAnsi="Times New Roman" w:cs="Times New Roman"/>
          <w:sz w:val="24"/>
          <w:szCs w:val="24"/>
        </w:rPr>
        <w:t xml:space="preserve"> Kultury w Dobrczu z siedzibą: ul. Długa 52, 86-022 Dobrcz, zwany</w:t>
      </w:r>
      <w:r w:rsidRPr="00B52368">
        <w:rPr>
          <w:rFonts w:ascii="Times New Roman" w:hAnsi="Times New Roman" w:cs="Times New Roman"/>
          <w:sz w:val="24"/>
          <w:szCs w:val="24"/>
          <w:shd w:val="clear" w:color="auto" w:fill="FFFFFF"/>
        </w:rPr>
        <w:t xml:space="preserve"> dalej „</w:t>
      </w:r>
      <w:r w:rsidRPr="00B52368">
        <w:rPr>
          <w:rFonts w:ascii="Times New Roman" w:hAnsi="Times New Roman" w:cs="Times New Roman"/>
          <w:sz w:val="24"/>
          <w:szCs w:val="24"/>
        </w:rPr>
        <w:t>Administratorem</w:t>
      </w:r>
      <w:r w:rsidRPr="00B52368">
        <w:rPr>
          <w:rFonts w:ascii="Times New Roman" w:hAnsi="Times New Roman" w:cs="Times New Roman"/>
          <w:sz w:val="24"/>
          <w:szCs w:val="24"/>
          <w:shd w:val="clear" w:color="auto" w:fill="FFFFFF"/>
        </w:rPr>
        <w:t>”.</w:t>
      </w:r>
    </w:p>
    <w:p w14:paraId="62C01507"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r w:rsidRPr="00B52368">
        <w:rPr>
          <w:rFonts w:ascii="Times New Roman" w:hAnsi="Times New Roman" w:cs="Times New Roman"/>
          <w:sz w:val="24"/>
          <w:szCs w:val="24"/>
          <w:shd w:val="clear" w:color="auto" w:fill="FFFFFF"/>
        </w:rPr>
        <w:t xml:space="preserve"> Kontakt z Administratorem</w:t>
      </w:r>
      <w:r w:rsidRPr="00B52368">
        <w:rPr>
          <w:rFonts w:ascii="Times New Roman" w:hAnsi="Times New Roman" w:cs="Times New Roman"/>
          <w:sz w:val="24"/>
          <w:szCs w:val="24"/>
        </w:rPr>
        <w:t xml:space="preserve"> </w:t>
      </w:r>
      <w:r w:rsidRPr="00B52368">
        <w:rPr>
          <w:rFonts w:ascii="Times New Roman" w:hAnsi="Times New Roman" w:cs="Times New Roman"/>
          <w:sz w:val="24"/>
          <w:szCs w:val="24"/>
          <w:shd w:val="clear" w:color="auto" w:fill="FFFFFF"/>
        </w:rPr>
        <w:t>w sprawie ochrony danych osobowych jest możliwy pod adresem e-mail:</w:t>
      </w:r>
      <w:r w:rsidRPr="00B52368">
        <w:rPr>
          <w:rFonts w:ascii="Times New Roman" w:hAnsi="Times New Roman" w:cs="Times New Roman"/>
          <w:sz w:val="24"/>
          <w:szCs w:val="24"/>
        </w:rPr>
        <w:t xml:space="preserve"> </w:t>
      </w:r>
      <w:hyperlink r:id="rId5" w:history="1">
        <w:r w:rsidRPr="00B52368">
          <w:rPr>
            <w:rStyle w:val="Hipercze"/>
            <w:rFonts w:ascii="Times New Roman" w:hAnsi="Times New Roman" w:cs="Times New Roman"/>
            <w:sz w:val="24"/>
            <w:szCs w:val="24"/>
          </w:rPr>
          <w:t>gok@dobrcz.pl</w:t>
        </w:r>
      </w:hyperlink>
      <w:r w:rsidRPr="00B52368">
        <w:rPr>
          <w:rFonts w:ascii="Times New Roman" w:hAnsi="Times New Roman" w:cs="Times New Roman"/>
          <w:sz w:val="24"/>
          <w:szCs w:val="24"/>
        </w:rPr>
        <w:t>.</w:t>
      </w:r>
    </w:p>
    <w:p w14:paraId="7DF39C5C"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bookmarkStart w:id="0" w:name="_Hlk115430194"/>
      <w:r w:rsidRPr="00B52368">
        <w:rPr>
          <w:rFonts w:ascii="Times New Roman" w:hAnsi="Times New Roman" w:cs="Times New Roman"/>
          <w:sz w:val="24"/>
          <w:szCs w:val="24"/>
        </w:rPr>
        <w:t xml:space="preserve">Inspektorem Ochrony Danych Osobowych jest Pani Sylwia Osowska, tel. 608 579 246, e-mail: </w:t>
      </w:r>
      <w:hyperlink r:id="rId6" w:history="1">
        <w:r w:rsidRPr="00B52368">
          <w:rPr>
            <w:rStyle w:val="Hipercze"/>
            <w:rFonts w:ascii="Times New Roman" w:hAnsi="Times New Roman" w:cs="Times New Roman"/>
            <w:sz w:val="24"/>
            <w:szCs w:val="24"/>
          </w:rPr>
          <w:t>ochronadanych@dobrcz.pl</w:t>
        </w:r>
      </w:hyperlink>
      <w:r w:rsidRPr="00B52368">
        <w:rPr>
          <w:rFonts w:ascii="Times New Roman" w:hAnsi="Times New Roman" w:cs="Times New Roman"/>
          <w:sz w:val="24"/>
          <w:szCs w:val="24"/>
        </w:rPr>
        <w:t>.</w:t>
      </w:r>
    </w:p>
    <w:bookmarkEnd w:id="0"/>
    <w:p w14:paraId="05C26811"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r w:rsidRPr="00B52368">
        <w:rPr>
          <w:rFonts w:ascii="Times New Roman" w:hAnsi="Times New Roman" w:cs="Times New Roman"/>
          <w:sz w:val="24"/>
          <w:szCs w:val="24"/>
        </w:rPr>
        <w:t xml:space="preserve">Pani/Pana dane </w:t>
      </w:r>
      <w:r>
        <w:rPr>
          <w:rFonts w:ascii="Times New Roman" w:hAnsi="Times New Roman" w:cs="Times New Roman"/>
          <w:sz w:val="24"/>
          <w:szCs w:val="24"/>
        </w:rPr>
        <w:t>osobowe przetwarzane będą w celach związanych z realizacją umowy.</w:t>
      </w:r>
    </w:p>
    <w:p w14:paraId="0E1F045C"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r w:rsidRPr="00B52368">
        <w:rPr>
          <w:rFonts w:ascii="Times New Roman" w:hAnsi="Times New Roman" w:cs="Times New Roman"/>
          <w:sz w:val="24"/>
          <w:szCs w:val="24"/>
        </w:rPr>
        <w:t xml:space="preserve">Pani/Pana dane osobowe po zakończeniu realizacji umowy będą przetwarzane </w:t>
      </w:r>
      <w:proofErr w:type="gramStart"/>
      <w:r w:rsidRPr="00B52368">
        <w:rPr>
          <w:rFonts w:ascii="Times New Roman" w:hAnsi="Times New Roman" w:cs="Times New Roman"/>
          <w:sz w:val="24"/>
          <w:szCs w:val="24"/>
        </w:rPr>
        <w:t>przez  czas</w:t>
      </w:r>
      <w:proofErr w:type="gramEnd"/>
      <w:r w:rsidRPr="00B52368">
        <w:rPr>
          <w:rFonts w:ascii="Times New Roman" w:hAnsi="Times New Roman" w:cs="Times New Roman"/>
          <w:sz w:val="24"/>
          <w:szCs w:val="24"/>
        </w:rPr>
        <w:t xml:space="preserve"> niezbędny wynikający z przepisów. </w:t>
      </w:r>
    </w:p>
    <w:p w14:paraId="56F6E907"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r w:rsidRPr="00B52368">
        <w:rPr>
          <w:rFonts w:ascii="Times New Roman" w:hAnsi="Times New Roman" w:cs="Times New Roman"/>
          <w:sz w:val="24"/>
          <w:szCs w:val="24"/>
        </w:rPr>
        <w:t>W dowolnym momencie posiada Pani/Pan prawo dostępu do treści swoich danych osobowych oraz ich sprostowania, usunięcia, ograniczenia ich przetwarzania, prawo do przenoszenia danych, prawo wniesienia sprzeciwu oraz prawo do cofnięcia uprzednio wyrażonej zgody na przetwarzanie danych osobowych. Cofnięta zgoda w dowolnym momencie nie ma wpływu na zgodność przetwarzania danych z prawem, którego dokonano na podstawie niniejszej zgody przed jej cofnięciem.</w:t>
      </w:r>
    </w:p>
    <w:p w14:paraId="5956A6CE" w14:textId="77777777" w:rsidR="00F57A9C" w:rsidRPr="00B52368" w:rsidRDefault="00F57A9C" w:rsidP="00F57A9C">
      <w:pPr>
        <w:numPr>
          <w:ilvl w:val="0"/>
          <w:numId w:val="4"/>
        </w:numPr>
        <w:spacing w:after="0" w:line="360" w:lineRule="auto"/>
        <w:jc w:val="both"/>
        <w:rPr>
          <w:rFonts w:ascii="Times New Roman" w:hAnsi="Times New Roman" w:cs="Times New Roman"/>
          <w:sz w:val="24"/>
          <w:szCs w:val="24"/>
        </w:rPr>
      </w:pPr>
      <w:r w:rsidRPr="00B52368">
        <w:rPr>
          <w:rFonts w:ascii="Times New Roman" w:hAnsi="Times New Roman" w:cs="Times New Roman"/>
          <w:sz w:val="24"/>
          <w:szCs w:val="24"/>
        </w:rPr>
        <w:t xml:space="preserve">Ma Pani/Pan prawo wniesienia skargi do organu nadzorczego, gdy uzna Pani/Pan, iż przetwarzanie danych osobowych Pani/Pana w zakresie niniejszej zgody narusza przepisy ogólnego rozporządzenia o ochronie danych osobowych z dnia 27 kwietnia 2016 r. </w:t>
      </w:r>
    </w:p>
    <w:p w14:paraId="6C4A10F0" w14:textId="77777777" w:rsidR="00F57A9C" w:rsidRPr="00B52368" w:rsidRDefault="00F57A9C" w:rsidP="00F57A9C">
      <w:pPr>
        <w:numPr>
          <w:ilvl w:val="0"/>
          <w:numId w:val="4"/>
        </w:numPr>
        <w:spacing w:after="0" w:line="360" w:lineRule="auto"/>
        <w:jc w:val="both"/>
        <w:rPr>
          <w:rFonts w:ascii="Times New Roman" w:hAnsi="Times New Roman" w:cs="Times New Roman"/>
          <w:color w:val="000000" w:themeColor="text1"/>
          <w:sz w:val="24"/>
          <w:szCs w:val="24"/>
        </w:rPr>
      </w:pPr>
      <w:r w:rsidRPr="00B52368">
        <w:rPr>
          <w:rFonts w:ascii="Times New Roman" w:hAnsi="Times New Roman" w:cs="Times New Roman"/>
          <w:color w:val="000000" w:themeColor="text1"/>
          <w:sz w:val="24"/>
          <w:szCs w:val="24"/>
        </w:rPr>
        <w:t xml:space="preserve">Informujemy, iż odbiorcą Państwa danych są podmioty współpracujące w zakresie obsługi logistycznej, prawnej, księgowej, zapewnienia bezpieczeństwa infrastruktury informatycznej. </w:t>
      </w:r>
    </w:p>
    <w:p w14:paraId="7078BACD" w14:textId="77777777" w:rsidR="00F57A9C" w:rsidRPr="00B52368" w:rsidRDefault="00F57A9C" w:rsidP="00F57A9C">
      <w:pPr>
        <w:numPr>
          <w:ilvl w:val="0"/>
          <w:numId w:val="4"/>
        </w:numPr>
        <w:spacing w:after="120" w:line="240" w:lineRule="auto"/>
        <w:jc w:val="both"/>
        <w:rPr>
          <w:rFonts w:ascii="Times New Roman" w:hAnsi="Times New Roman" w:cs="Times New Roman"/>
          <w:sz w:val="24"/>
          <w:szCs w:val="24"/>
        </w:rPr>
      </w:pPr>
      <w:r w:rsidRPr="00B52368">
        <w:rPr>
          <w:rFonts w:ascii="Times New Roman" w:hAnsi="Times New Roman" w:cs="Times New Roman"/>
          <w:sz w:val="24"/>
          <w:szCs w:val="24"/>
        </w:rPr>
        <w:t>Podanie powyższych danych osobowych jest dobrowolne, jednak ich niepodanie uniemożliwi podpisanie i realizację umowy.</w:t>
      </w:r>
    </w:p>
    <w:p w14:paraId="294750B5" w14:textId="77777777" w:rsidR="00F57A9C" w:rsidRPr="00B52368" w:rsidRDefault="00F57A9C" w:rsidP="00F57A9C">
      <w:pPr>
        <w:pStyle w:val="NormalnyWeb"/>
        <w:spacing w:before="0" w:beforeAutospacing="0"/>
        <w:jc w:val="both"/>
      </w:pPr>
    </w:p>
    <w:p w14:paraId="2FEFE840" w14:textId="77777777" w:rsidR="00F57A9C" w:rsidRPr="00B52368" w:rsidRDefault="00F57A9C" w:rsidP="00F57A9C">
      <w:pPr>
        <w:pStyle w:val="NormalnyWeb"/>
        <w:spacing w:before="0" w:beforeAutospacing="0"/>
        <w:jc w:val="both"/>
      </w:pPr>
    </w:p>
    <w:p w14:paraId="21ADB771" w14:textId="77777777" w:rsidR="00F57A9C" w:rsidRPr="00B52368" w:rsidRDefault="00F57A9C" w:rsidP="00F57A9C">
      <w:pPr>
        <w:pStyle w:val="NormalnyWeb"/>
      </w:pPr>
      <w:r w:rsidRPr="00B52368">
        <w:t>………………………………….                              ……………………………………</w:t>
      </w:r>
    </w:p>
    <w:p w14:paraId="20633BE0" w14:textId="77777777" w:rsidR="00F57A9C" w:rsidRPr="00B52368" w:rsidRDefault="00F57A9C" w:rsidP="00F57A9C">
      <w:pPr>
        <w:pStyle w:val="NormalnyWeb"/>
      </w:pPr>
      <w:r w:rsidRPr="00B52368">
        <w:t xml:space="preserve">                         (</w:t>
      </w:r>
      <w:proofErr w:type="gramStart"/>
      <w:r w:rsidRPr="00B52368">
        <w:t>data )</w:t>
      </w:r>
      <w:proofErr w:type="gramEnd"/>
      <w:r w:rsidRPr="00B52368">
        <w:t xml:space="preserve">                                                                            </w:t>
      </w:r>
      <w:proofErr w:type="gramStart"/>
      <w:r w:rsidRPr="00B52368">
        <w:t xml:space="preserve">   (</w:t>
      </w:r>
      <w:proofErr w:type="gramEnd"/>
      <w:r w:rsidRPr="00B52368">
        <w:t>podpis)</w:t>
      </w:r>
    </w:p>
    <w:p w14:paraId="76AC22DD" w14:textId="48B1648F" w:rsidR="00AF432F" w:rsidRDefault="00AF432F" w:rsidP="00AF432F">
      <w:pPr>
        <w:rPr>
          <w:rFonts w:ascii="Times New Roman" w:hAnsi="Times New Roman" w:cs="Times New Roman"/>
          <w:sz w:val="24"/>
          <w:szCs w:val="24"/>
        </w:rPr>
      </w:pPr>
      <w:r>
        <w:rPr>
          <w:rFonts w:ascii="Times New Roman" w:hAnsi="Times New Roman" w:cs="Times New Roman"/>
          <w:sz w:val="24"/>
          <w:szCs w:val="24"/>
        </w:rPr>
        <w:t xml:space="preserve">                                                                                               </w:t>
      </w:r>
    </w:p>
    <w:p w14:paraId="44C2744B" w14:textId="77777777" w:rsidR="00AF432F" w:rsidRPr="003875CC" w:rsidRDefault="00AF432F" w:rsidP="00AF432F">
      <w:pPr>
        <w:spacing w:after="0" w:line="276" w:lineRule="auto"/>
        <w:rPr>
          <w:rFonts w:ascii="Times New Roman" w:hAnsi="Times New Roman" w:cs="Times New Roman"/>
          <w:sz w:val="24"/>
          <w:szCs w:val="24"/>
        </w:rPr>
      </w:pPr>
    </w:p>
    <w:p w14:paraId="5DD03ECF" w14:textId="77777777" w:rsidR="0010765E" w:rsidRDefault="0010765E"/>
    <w:sectPr w:rsidR="0010765E" w:rsidSect="000B01DC">
      <w:pgSz w:w="11906" w:h="16838"/>
      <w:pgMar w:top="567" w:right="1418"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2CF6"/>
    <w:multiLevelType w:val="hybridMultilevel"/>
    <w:tmpl w:val="2774E1D6"/>
    <w:lvl w:ilvl="0" w:tplc="6932FC7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F2250B2"/>
    <w:multiLevelType w:val="hybridMultilevel"/>
    <w:tmpl w:val="FFFFFFFF"/>
    <w:lvl w:ilvl="0" w:tplc="53BE1460">
      <w:start w:val="1"/>
      <w:numFmt w:val="lowerLetter"/>
      <w:lvlText w:val="%1)"/>
      <w:lvlJc w:val="left"/>
      <w:pPr>
        <w:ind w:left="1080" w:hanging="360"/>
      </w:pPr>
      <w:rPr>
        <w:color w:val="000000"/>
      </w:rPr>
    </w:lvl>
    <w:lvl w:ilvl="1" w:tplc="04150019">
      <w:start w:val="1"/>
      <w:numFmt w:val="lowerLetter"/>
      <w:lvlText w:val="%2."/>
      <w:lvlJc w:val="left"/>
      <w:pPr>
        <w:ind w:left="1800" w:hanging="360"/>
      </w:pPr>
      <w:rPr>
        <w:color w:val="000000"/>
      </w:rPr>
    </w:lvl>
    <w:lvl w:ilvl="2" w:tplc="0415001B">
      <w:start w:val="1"/>
      <w:numFmt w:val="lowerRoman"/>
      <w:lvlText w:val="%3."/>
      <w:lvlJc w:val="right"/>
      <w:pPr>
        <w:ind w:left="2520" w:hanging="180"/>
      </w:pPr>
      <w:rPr>
        <w:color w:val="000000"/>
      </w:rPr>
    </w:lvl>
    <w:lvl w:ilvl="3" w:tplc="0415000F">
      <w:start w:val="1"/>
      <w:numFmt w:val="decimal"/>
      <w:lvlText w:val="%4."/>
      <w:lvlJc w:val="left"/>
      <w:pPr>
        <w:ind w:left="3240" w:hanging="360"/>
      </w:pPr>
      <w:rPr>
        <w:color w:val="000000"/>
      </w:rPr>
    </w:lvl>
    <w:lvl w:ilvl="4" w:tplc="04150019">
      <w:start w:val="1"/>
      <w:numFmt w:val="lowerLetter"/>
      <w:lvlText w:val="%5."/>
      <w:lvlJc w:val="left"/>
      <w:pPr>
        <w:ind w:left="3960" w:hanging="360"/>
      </w:pPr>
      <w:rPr>
        <w:color w:val="000000"/>
      </w:rPr>
    </w:lvl>
    <w:lvl w:ilvl="5" w:tplc="0415001B">
      <w:start w:val="1"/>
      <w:numFmt w:val="lowerRoman"/>
      <w:lvlText w:val="%6."/>
      <w:lvlJc w:val="right"/>
      <w:pPr>
        <w:ind w:left="4680" w:hanging="180"/>
      </w:pPr>
      <w:rPr>
        <w:color w:val="000000"/>
      </w:rPr>
    </w:lvl>
    <w:lvl w:ilvl="6" w:tplc="0415000F">
      <w:start w:val="1"/>
      <w:numFmt w:val="decimal"/>
      <w:lvlText w:val="%7."/>
      <w:lvlJc w:val="left"/>
      <w:pPr>
        <w:ind w:left="5400" w:hanging="360"/>
      </w:pPr>
      <w:rPr>
        <w:color w:val="000000"/>
      </w:rPr>
    </w:lvl>
    <w:lvl w:ilvl="7" w:tplc="04150019">
      <w:start w:val="1"/>
      <w:numFmt w:val="lowerLetter"/>
      <w:lvlText w:val="%8."/>
      <w:lvlJc w:val="left"/>
      <w:pPr>
        <w:ind w:left="6120" w:hanging="360"/>
      </w:pPr>
      <w:rPr>
        <w:color w:val="000000"/>
      </w:rPr>
    </w:lvl>
    <w:lvl w:ilvl="8" w:tplc="0415001B">
      <w:start w:val="1"/>
      <w:numFmt w:val="lowerRoman"/>
      <w:lvlText w:val="%9."/>
      <w:lvlJc w:val="right"/>
      <w:pPr>
        <w:ind w:left="6840" w:hanging="180"/>
      </w:pPr>
      <w:rPr>
        <w:color w:val="000000"/>
      </w:rPr>
    </w:lvl>
  </w:abstractNum>
  <w:abstractNum w:abstractNumId="2" w15:restartNumberingAfterBreak="0">
    <w:nsid w:val="156916EF"/>
    <w:multiLevelType w:val="hybridMultilevel"/>
    <w:tmpl w:val="A2EEF194"/>
    <w:lvl w:ilvl="0" w:tplc="04150001">
      <w:start w:val="1"/>
      <w:numFmt w:val="bullet"/>
      <w:lvlText w:val=""/>
      <w:lvlJc w:val="left"/>
      <w:pPr>
        <w:ind w:left="1003" w:hanging="360"/>
      </w:pPr>
      <w:rPr>
        <w:rFonts w:ascii="Symbol" w:hAnsi="Symbol" w:hint="default"/>
      </w:rPr>
    </w:lvl>
    <w:lvl w:ilvl="1" w:tplc="04150003">
      <w:start w:val="1"/>
      <w:numFmt w:val="bullet"/>
      <w:lvlText w:val="o"/>
      <w:lvlJc w:val="left"/>
      <w:pPr>
        <w:ind w:left="1723" w:hanging="360"/>
      </w:pPr>
      <w:rPr>
        <w:rFonts w:ascii="Courier New" w:hAnsi="Courier New" w:cs="Courier New" w:hint="default"/>
      </w:rPr>
    </w:lvl>
    <w:lvl w:ilvl="2" w:tplc="04150005">
      <w:start w:val="1"/>
      <w:numFmt w:val="bullet"/>
      <w:lvlText w:val=""/>
      <w:lvlJc w:val="left"/>
      <w:pPr>
        <w:ind w:left="2443" w:hanging="360"/>
      </w:pPr>
      <w:rPr>
        <w:rFonts w:ascii="Wingdings" w:hAnsi="Wingdings" w:hint="default"/>
      </w:rPr>
    </w:lvl>
    <w:lvl w:ilvl="3" w:tplc="04150001">
      <w:start w:val="1"/>
      <w:numFmt w:val="bullet"/>
      <w:lvlText w:val=""/>
      <w:lvlJc w:val="left"/>
      <w:pPr>
        <w:ind w:left="3163" w:hanging="360"/>
      </w:pPr>
      <w:rPr>
        <w:rFonts w:ascii="Symbol" w:hAnsi="Symbol" w:hint="default"/>
      </w:rPr>
    </w:lvl>
    <w:lvl w:ilvl="4" w:tplc="04150003">
      <w:start w:val="1"/>
      <w:numFmt w:val="bullet"/>
      <w:lvlText w:val="o"/>
      <w:lvlJc w:val="left"/>
      <w:pPr>
        <w:ind w:left="3883" w:hanging="360"/>
      </w:pPr>
      <w:rPr>
        <w:rFonts w:ascii="Courier New" w:hAnsi="Courier New" w:cs="Courier New" w:hint="default"/>
      </w:rPr>
    </w:lvl>
    <w:lvl w:ilvl="5" w:tplc="04150005">
      <w:start w:val="1"/>
      <w:numFmt w:val="bullet"/>
      <w:lvlText w:val=""/>
      <w:lvlJc w:val="left"/>
      <w:pPr>
        <w:ind w:left="4603" w:hanging="360"/>
      </w:pPr>
      <w:rPr>
        <w:rFonts w:ascii="Wingdings" w:hAnsi="Wingdings" w:hint="default"/>
      </w:rPr>
    </w:lvl>
    <w:lvl w:ilvl="6" w:tplc="04150001">
      <w:start w:val="1"/>
      <w:numFmt w:val="bullet"/>
      <w:lvlText w:val=""/>
      <w:lvlJc w:val="left"/>
      <w:pPr>
        <w:ind w:left="5323" w:hanging="360"/>
      </w:pPr>
      <w:rPr>
        <w:rFonts w:ascii="Symbol" w:hAnsi="Symbol" w:hint="default"/>
      </w:rPr>
    </w:lvl>
    <w:lvl w:ilvl="7" w:tplc="04150003">
      <w:start w:val="1"/>
      <w:numFmt w:val="bullet"/>
      <w:lvlText w:val="o"/>
      <w:lvlJc w:val="left"/>
      <w:pPr>
        <w:ind w:left="6043" w:hanging="360"/>
      </w:pPr>
      <w:rPr>
        <w:rFonts w:ascii="Courier New" w:hAnsi="Courier New" w:cs="Courier New" w:hint="default"/>
      </w:rPr>
    </w:lvl>
    <w:lvl w:ilvl="8" w:tplc="04150005">
      <w:start w:val="1"/>
      <w:numFmt w:val="bullet"/>
      <w:lvlText w:val=""/>
      <w:lvlJc w:val="left"/>
      <w:pPr>
        <w:ind w:left="6763" w:hanging="360"/>
      </w:pPr>
      <w:rPr>
        <w:rFonts w:ascii="Wingdings" w:hAnsi="Wingdings" w:hint="default"/>
      </w:rPr>
    </w:lvl>
  </w:abstractNum>
  <w:abstractNum w:abstractNumId="3" w15:restartNumberingAfterBreak="0">
    <w:nsid w:val="2E3C7ADF"/>
    <w:multiLevelType w:val="hybridMultilevel"/>
    <w:tmpl w:val="FE025394"/>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C43231E"/>
    <w:multiLevelType w:val="hybridMultilevel"/>
    <w:tmpl w:val="2CA062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3859665">
    <w:abstractNumId w:val="0"/>
  </w:num>
  <w:num w:numId="2" w16cid:durableId="940144791">
    <w:abstractNumId w:val="4"/>
  </w:num>
  <w:num w:numId="3" w16cid:durableId="1961716371">
    <w:abstractNumId w:val="3"/>
  </w:num>
  <w:num w:numId="4" w16cid:durableId="1879269399">
    <w:abstractNumId w:val="2"/>
  </w:num>
  <w:num w:numId="5" w16cid:durableId="1775595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772"/>
    <w:rsid w:val="00062772"/>
    <w:rsid w:val="00091A8C"/>
    <w:rsid w:val="000B01DC"/>
    <w:rsid w:val="0010765E"/>
    <w:rsid w:val="00122756"/>
    <w:rsid w:val="00186193"/>
    <w:rsid w:val="001C6160"/>
    <w:rsid w:val="00300C41"/>
    <w:rsid w:val="004C2088"/>
    <w:rsid w:val="00553FCA"/>
    <w:rsid w:val="00614162"/>
    <w:rsid w:val="006D7C34"/>
    <w:rsid w:val="006F4344"/>
    <w:rsid w:val="00715D7B"/>
    <w:rsid w:val="007167D5"/>
    <w:rsid w:val="00804778"/>
    <w:rsid w:val="00806947"/>
    <w:rsid w:val="00874086"/>
    <w:rsid w:val="008B2FF0"/>
    <w:rsid w:val="00972440"/>
    <w:rsid w:val="00A043B0"/>
    <w:rsid w:val="00A63D90"/>
    <w:rsid w:val="00A74FFA"/>
    <w:rsid w:val="00AA22C9"/>
    <w:rsid w:val="00AF432F"/>
    <w:rsid w:val="00D27889"/>
    <w:rsid w:val="00E21500"/>
    <w:rsid w:val="00F16135"/>
    <w:rsid w:val="00F50D19"/>
    <w:rsid w:val="00F57A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0EAE9"/>
  <w15:chartTrackingRefBased/>
  <w15:docId w15:val="{96372755-95B7-4B13-A98B-CF7CC6AD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F432F"/>
    <w:pPr>
      <w:ind w:left="720"/>
      <w:contextualSpacing/>
    </w:pPr>
  </w:style>
  <w:style w:type="paragraph" w:styleId="NormalnyWeb">
    <w:name w:val="Normal (Web)"/>
    <w:basedOn w:val="Normalny"/>
    <w:uiPriority w:val="99"/>
    <w:unhideWhenUsed/>
    <w:rsid w:val="00D2788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27889"/>
    <w:rPr>
      <w:b/>
      <w:bCs/>
    </w:rPr>
  </w:style>
  <w:style w:type="character" w:styleId="Hipercze">
    <w:name w:val="Hyperlink"/>
    <w:basedOn w:val="Domylnaczcionkaakapitu"/>
    <w:uiPriority w:val="99"/>
    <w:unhideWhenUsed/>
    <w:rsid w:val="00D27889"/>
    <w:rPr>
      <w:color w:val="0563C1" w:themeColor="hyperlink"/>
      <w:u w:val="single"/>
    </w:rPr>
  </w:style>
  <w:style w:type="paragraph" w:styleId="Tekstdymka">
    <w:name w:val="Balloon Text"/>
    <w:basedOn w:val="Normalny"/>
    <w:link w:val="TekstdymkaZnak"/>
    <w:uiPriority w:val="99"/>
    <w:semiHidden/>
    <w:unhideWhenUsed/>
    <w:rsid w:val="0080694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69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45025">
      <w:bodyDiv w:val="1"/>
      <w:marLeft w:val="0"/>
      <w:marRight w:val="0"/>
      <w:marTop w:val="0"/>
      <w:marBottom w:val="0"/>
      <w:divBdr>
        <w:top w:val="none" w:sz="0" w:space="0" w:color="auto"/>
        <w:left w:val="none" w:sz="0" w:space="0" w:color="auto"/>
        <w:bottom w:val="none" w:sz="0" w:space="0" w:color="auto"/>
        <w:right w:val="none" w:sz="0" w:space="0" w:color="auto"/>
      </w:divBdr>
    </w:div>
    <w:div w:id="81272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chronadanych@dobrcz.pl" TargetMode="External"/><Relationship Id="rId5" Type="http://schemas.openxmlformats.org/officeDocument/2006/relationships/hyperlink" Target="mailto:gok@dobrcz.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474</Words>
  <Characters>2847</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hszuster</dc:creator>
  <cp:keywords/>
  <dc:description/>
  <cp:lastModifiedBy>Honorata Zielińska-Szuster</cp:lastModifiedBy>
  <cp:revision>5</cp:revision>
  <cp:lastPrinted>2023-02-13T15:03:00Z</cp:lastPrinted>
  <dcterms:created xsi:type="dcterms:W3CDTF">2026-09-10T07:16:00Z</dcterms:created>
  <dcterms:modified xsi:type="dcterms:W3CDTF">2026-09-10T07:30:00Z</dcterms:modified>
</cp:coreProperties>
</file>